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33" w:rsidRDefault="00A17E33" w:rsidP="004754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B56074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B56074">
        <w:rPr>
          <w:rFonts w:ascii="Times New Roman" w:hAnsi="Times New Roman" w:cs="Times New Roman"/>
          <w:sz w:val="28"/>
          <w:lang w:val="uk-UA"/>
        </w:rPr>
        <w:t>ь</w:t>
      </w:r>
      <w:bookmarkStart w:id="0" w:name="_GoBack"/>
      <w:bookmarkEnd w:id="0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950"/>
        <w:gridCol w:w="4394"/>
        <w:gridCol w:w="3261"/>
      </w:tblGrid>
      <w:tr w:rsidR="00D938FF" w:rsidRPr="000D29D6" w:rsidTr="00680957">
        <w:trPr>
          <w:trHeight w:val="794"/>
        </w:trPr>
        <w:tc>
          <w:tcPr>
            <w:tcW w:w="568" w:type="dxa"/>
          </w:tcPr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3" w:type="dxa"/>
          </w:tcPr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410" w:type="dxa"/>
          </w:tcPr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950" w:type="dxa"/>
          </w:tcPr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341101" w:rsidRPr="000D29D6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D938FF" w:rsidRPr="00461479" w:rsidTr="00017C86">
        <w:tc>
          <w:tcPr>
            <w:tcW w:w="568" w:type="dxa"/>
          </w:tcPr>
          <w:p w:rsidR="00D938FF" w:rsidRPr="000D29D6" w:rsidRDefault="00D938FF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29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:rsidR="00D938FF" w:rsidRPr="000D29D6" w:rsidRDefault="008C6A73" w:rsidP="00D36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C6A7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021:2015:50530000-9: Послуги з ремонту і технічного обслуговування техніки. Стикування і відновлення обкладки конвеєрних стрічок, заміна футеровки конвеєрних барабанів.</w:t>
            </w:r>
          </w:p>
        </w:tc>
        <w:tc>
          <w:tcPr>
            <w:tcW w:w="2410" w:type="dxa"/>
          </w:tcPr>
          <w:p w:rsidR="00D938FF" w:rsidRPr="0062460A" w:rsidRDefault="008C6A73" w:rsidP="006246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UA-2021-04-05-002465-a</w:t>
            </w:r>
            <w:r w:rsidR="00DC5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DC5D41" w:rsidRPr="00DC5D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24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50" w:type="dxa"/>
          </w:tcPr>
          <w:p w:rsidR="00D938FF" w:rsidRPr="00967512" w:rsidRDefault="008C6A73" w:rsidP="008C6A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1 321 411</w:t>
            </w:r>
            <w:r w:rsidR="00DC5D4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="009675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394" w:type="dxa"/>
          </w:tcPr>
          <w:p w:rsidR="00D938FF" w:rsidRPr="00B82D1C" w:rsidRDefault="008C6A73" w:rsidP="008C6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A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D938FF" w:rsidRPr="000D29D6" w:rsidRDefault="0047328D" w:rsidP="00811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32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  <w:tr w:rsidR="000D56E1" w:rsidRPr="00B56074" w:rsidTr="00017C86">
        <w:tc>
          <w:tcPr>
            <w:tcW w:w="568" w:type="dxa"/>
          </w:tcPr>
          <w:p w:rsidR="000D56E1" w:rsidRPr="000D56E1" w:rsidRDefault="000D56E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693" w:type="dxa"/>
          </w:tcPr>
          <w:p w:rsidR="000D56E1" w:rsidRPr="008C6A73" w:rsidRDefault="000D56E1" w:rsidP="00D36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D56E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021:2015:35110000-8: Протипожежне, рятувальне та захисне обладнання. Вогнегасники, МГП І – 20, стенд пожежний, кошма пожежна.</w:t>
            </w:r>
          </w:p>
        </w:tc>
        <w:tc>
          <w:tcPr>
            <w:tcW w:w="2410" w:type="dxa"/>
          </w:tcPr>
          <w:p w:rsidR="000D56E1" w:rsidRDefault="000D56E1" w:rsidP="006246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5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UA-2021-04-05-002896-a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5D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50" w:type="dxa"/>
          </w:tcPr>
          <w:p w:rsidR="000D56E1" w:rsidRDefault="000D56E1" w:rsidP="008C6A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D56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Pr="000D56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0D56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370,32</w:t>
            </w:r>
          </w:p>
        </w:tc>
        <w:tc>
          <w:tcPr>
            <w:tcW w:w="4394" w:type="dxa"/>
          </w:tcPr>
          <w:p w:rsidR="000D56E1" w:rsidRPr="008C6A73" w:rsidRDefault="000D56E1" w:rsidP="008C6A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D56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3675-98 Пожежна техніка. Вогнегасники переносні. Загальні технічні вимоги та методи випробувань; ТУ У 28.2-30784208-014:2016; ДСТУ 4833:2007 Протипожежні покривала. Загальні вимоги (EN 1869:1997, MOD)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0D56E1" w:rsidRPr="0047328D" w:rsidRDefault="000D56E1" w:rsidP="00811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32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  <w:tr w:rsidR="000D56E1" w:rsidRPr="00B56074" w:rsidTr="00017C86">
        <w:tc>
          <w:tcPr>
            <w:tcW w:w="568" w:type="dxa"/>
          </w:tcPr>
          <w:p w:rsidR="000D56E1" w:rsidRPr="000D56E1" w:rsidRDefault="000D56E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693" w:type="dxa"/>
          </w:tcPr>
          <w:p w:rsidR="000D56E1" w:rsidRPr="008C6A73" w:rsidRDefault="000D56E1" w:rsidP="00D36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D56E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021:2015:18110000-3: Формений одяг.</w:t>
            </w:r>
          </w:p>
        </w:tc>
        <w:tc>
          <w:tcPr>
            <w:tcW w:w="2410" w:type="dxa"/>
          </w:tcPr>
          <w:p w:rsidR="000D56E1" w:rsidRPr="000D56E1" w:rsidRDefault="000D56E1" w:rsidP="00624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UA-2021-04-05-004409-c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5D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50" w:type="dxa"/>
          </w:tcPr>
          <w:p w:rsidR="000D56E1" w:rsidRPr="000D56E1" w:rsidRDefault="000D56E1" w:rsidP="008C6A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56E1">
              <w:rPr>
                <w:rFonts w:ascii="Times New Roman" w:hAnsi="Times New Roman" w:cs="Times New Roman"/>
                <w:bCs/>
                <w:sz w:val="20"/>
                <w:szCs w:val="20"/>
              </w:rPr>
              <w:t>563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0D56E1">
              <w:rPr>
                <w:rFonts w:ascii="Times New Roman" w:hAnsi="Times New Roman" w:cs="Times New Roman"/>
                <w:bCs/>
                <w:sz w:val="20"/>
                <w:szCs w:val="20"/>
              </w:rPr>
              <w:t>032,51</w:t>
            </w:r>
          </w:p>
        </w:tc>
        <w:tc>
          <w:tcPr>
            <w:tcW w:w="4394" w:type="dxa"/>
          </w:tcPr>
          <w:p w:rsidR="000D56E1" w:rsidRPr="008C6A73" w:rsidRDefault="000D56E1" w:rsidP="008C6A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6A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0D56E1" w:rsidRPr="0047328D" w:rsidRDefault="000D56E1" w:rsidP="00811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32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  <w:tr w:rsidR="00B56074" w:rsidRPr="00B56074" w:rsidTr="00017C86">
        <w:tc>
          <w:tcPr>
            <w:tcW w:w="568" w:type="dxa"/>
          </w:tcPr>
          <w:p w:rsidR="00B56074" w:rsidRPr="00B56074" w:rsidRDefault="00B56074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</w:tcPr>
          <w:p w:rsidR="00B56074" w:rsidRPr="000D29D6" w:rsidRDefault="00B56074" w:rsidP="003B3F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A21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021:2015:09130000-9: Нафта і дистиляти. Паливо дизельне, бензин автомобільний.</w:t>
            </w:r>
          </w:p>
        </w:tc>
        <w:tc>
          <w:tcPr>
            <w:tcW w:w="2410" w:type="dxa"/>
          </w:tcPr>
          <w:p w:rsidR="00B56074" w:rsidRPr="0062460A" w:rsidRDefault="00B56074" w:rsidP="003B3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UA-2021-04-05-005976-a/</w:t>
            </w:r>
            <w:r w:rsidRPr="00DC5D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50" w:type="dxa"/>
          </w:tcPr>
          <w:p w:rsidR="00B56074" w:rsidRPr="003A217D" w:rsidRDefault="00B56074" w:rsidP="003B3F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A21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Pr="003A21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3A21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4394" w:type="dxa"/>
          </w:tcPr>
          <w:p w:rsidR="00B56074" w:rsidRPr="00B82D1C" w:rsidRDefault="00B56074" w:rsidP="00B56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7688:2015 Паливо дизельне Євро. Технічні умови; ДСТУ 7687:2015</w:t>
            </w:r>
            <w:r w:rsidRPr="00B560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A2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Бензини автомобільні Євро. Технічні </w:t>
            </w:r>
            <w:r w:rsidRPr="003A21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умови або Технічним регламентом щодо вимог до автомобільних бензинів, дизельного, суднових та котельних палив, затвердженим постановою КМУ від 01.08.2013 №927 із змінами.</w:t>
            </w:r>
          </w:p>
        </w:tc>
        <w:tc>
          <w:tcPr>
            <w:tcW w:w="3261" w:type="dxa"/>
          </w:tcPr>
          <w:p w:rsidR="00B56074" w:rsidRPr="000D29D6" w:rsidRDefault="00B56074" w:rsidP="003B3FE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732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</w:t>
            </w:r>
            <w:r w:rsidRPr="004732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</w:tbl>
    <w:p w:rsidR="004C19E5" w:rsidRPr="000D56E1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sectPr w:rsidR="004C19E5" w:rsidRPr="000D56E1" w:rsidSect="00C04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57A0"/>
    <w:rsid w:val="00017C86"/>
    <w:rsid w:val="00037787"/>
    <w:rsid w:val="0005575A"/>
    <w:rsid w:val="000702E3"/>
    <w:rsid w:val="000D05EB"/>
    <w:rsid w:val="000D29D6"/>
    <w:rsid w:val="000D535A"/>
    <w:rsid w:val="000D56E1"/>
    <w:rsid w:val="000F3764"/>
    <w:rsid w:val="00115296"/>
    <w:rsid w:val="001278BD"/>
    <w:rsid w:val="00171850"/>
    <w:rsid w:val="00181E40"/>
    <w:rsid w:val="00185765"/>
    <w:rsid w:val="00190F26"/>
    <w:rsid w:val="001D66F2"/>
    <w:rsid w:val="001D719C"/>
    <w:rsid w:val="001D769C"/>
    <w:rsid w:val="001E3193"/>
    <w:rsid w:val="001E7398"/>
    <w:rsid w:val="00233FDD"/>
    <w:rsid w:val="002472E2"/>
    <w:rsid w:val="00265621"/>
    <w:rsid w:val="0028161E"/>
    <w:rsid w:val="00290B48"/>
    <w:rsid w:val="002B065A"/>
    <w:rsid w:val="002C3A56"/>
    <w:rsid w:val="002F78F1"/>
    <w:rsid w:val="0033439E"/>
    <w:rsid w:val="00341101"/>
    <w:rsid w:val="00346B66"/>
    <w:rsid w:val="00377686"/>
    <w:rsid w:val="00384CAF"/>
    <w:rsid w:val="0039252E"/>
    <w:rsid w:val="003932BB"/>
    <w:rsid w:val="003A020D"/>
    <w:rsid w:val="003B578A"/>
    <w:rsid w:val="003C0BAB"/>
    <w:rsid w:val="003C7E09"/>
    <w:rsid w:val="003D225D"/>
    <w:rsid w:val="003D46A1"/>
    <w:rsid w:val="003E03F8"/>
    <w:rsid w:val="0044374C"/>
    <w:rsid w:val="00451FA8"/>
    <w:rsid w:val="00461479"/>
    <w:rsid w:val="00462BAE"/>
    <w:rsid w:val="0047328D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7D4E"/>
    <w:rsid w:val="004F5150"/>
    <w:rsid w:val="00524D57"/>
    <w:rsid w:val="00531485"/>
    <w:rsid w:val="00550880"/>
    <w:rsid w:val="00564066"/>
    <w:rsid w:val="005739D1"/>
    <w:rsid w:val="00577573"/>
    <w:rsid w:val="00580F98"/>
    <w:rsid w:val="0058555D"/>
    <w:rsid w:val="00596BED"/>
    <w:rsid w:val="005A7CCB"/>
    <w:rsid w:val="005C2515"/>
    <w:rsid w:val="005E477A"/>
    <w:rsid w:val="005F3E90"/>
    <w:rsid w:val="006036AA"/>
    <w:rsid w:val="00612171"/>
    <w:rsid w:val="00616423"/>
    <w:rsid w:val="0062460A"/>
    <w:rsid w:val="00653EA9"/>
    <w:rsid w:val="006543B9"/>
    <w:rsid w:val="00662C45"/>
    <w:rsid w:val="00664EBF"/>
    <w:rsid w:val="006740BF"/>
    <w:rsid w:val="00680957"/>
    <w:rsid w:val="00694387"/>
    <w:rsid w:val="006A0BD4"/>
    <w:rsid w:val="006A7C86"/>
    <w:rsid w:val="006C705C"/>
    <w:rsid w:val="006E31F0"/>
    <w:rsid w:val="006F5FC9"/>
    <w:rsid w:val="00723400"/>
    <w:rsid w:val="00773CEA"/>
    <w:rsid w:val="00784FA2"/>
    <w:rsid w:val="00793B39"/>
    <w:rsid w:val="007A251F"/>
    <w:rsid w:val="007D08D8"/>
    <w:rsid w:val="007E48E2"/>
    <w:rsid w:val="00811EB2"/>
    <w:rsid w:val="00825ED7"/>
    <w:rsid w:val="00827D7B"/>
    <w:rsid w:val="00873750"/>
    <w:rsid w:val="00896DF0"/>
    <w:rsid w:val="008B0312"/>
    <w:rsid w:val="008C240E"/>
    <w:rsid w:val="008C6A73"/>
    <w:rsid w:val="00932D90"/>
    <w:rsid w:val="0094325C"/>
    <w:rsid w:val="00967512"/>
    <w:rsid w:val="00976BE5"/>
    <w:rsid w:val="00993EE6"/>
    <w:rsid w:val="009D76A3"/>
    <w:rsid w:val="009F46DE"/>
    <w:rsid w:val="00A17E33"/>
    <w:rsid w:val="00A37826"/>
    <w:rsid w:val="00A42081"/>
    <w:rsid w:val="00A433F2"/>
    <w:rsid w:val="00A455B0"/>
    <w:rsid w:val="00A55DC3"/>
    <w:rsid w:val="00A87324"/>
    <w:rsid w:val="00A901B7"/>
    <w:rsid w:val="00AB14EC"/>
    <w:rsid w:val="00AF2AC1"/>
    <w:rsid w:val="00AF5571"/>
    <w:rsid w:val="00B03F9D"/>
    <w:rsid w:val="00B15B4B"/>
    <w:rsid w:val="00B56074"/>
    <w:rsid w:val="00B60D28"/>
    <w:rsid w:val="00B71D9B"/>
    <w:rsid w:val="00B7670C"/>
    <w:rsid w:val="00B82D1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702E2"/>
    <w:rsid w:val="00C807E8"/>
    <w:rsid w:val="00C951F6"/>
    <w:rsid w:val="00CA325E"/>
    <w:rsid w:val="00CA6120"/>
    <w:rsid w:val="00CB2246"/>
    <w:rsid w:val="00CB5FB6"/>
    <w:rsid w:val="00CC5362"/>
    <w:rsid w:val="00CE02AD"/>
    <w:rsid w:val="00CE14D5"/>
    <w:rsid w:val="00CF6B06"/>
    <w:rsid w:val="00D36444"/>
    <w:rsid w:val="00D83AB9"/>
    <w:rsid w:val="00D938FF"/>
    <w:rsid w:val="00DA4211"/>
    <w:rsid w:val="00DA6CE2"/>
    <w:rsid w:val="00DC5D41"/>
    <w:rsid w:val="00DE1B1F"/>
    <w:rsid w:val="00DE2442"/>
    <w:rsid w:val="00E019E1"/>
    <w:rsid w:val="00E11FCF"/>
    <w:rsid w:val="00E16B93"/>
    <w:rsid w:val="00E27962"/>
    <w:rsid w:val="00E27A4E"/>
    <w:rsid w:val="00E3054A"/>
    <w:rsid w:val="00E33711"/>
    <w:rsid w:val="00E341A1"/>
    <w:rsid w:val="00E3480D"/>
    <w:rsid w:val="00E37DDC"/>
    <w:rsid w:val="00E80548"/>
    <w:rsid w:val="00E82EE8"/>
    <w:rsid w:val="00E926F7"/>
    <w:rsid w:val="00E92F4A"/>
    <w:rsid w:val="00EB5246"/>
    <w:rsid w:val="00EC1E5E"/>
    <w:rsid w:val="00EE360D"/>
    <w:rsid w:val="00EF17E9"/>
    <w:rsid w:val="00EF6D8E"/>
    <w:rsid w:val="00F2066F"/>
    <w:rsid w:val="00F20786"/>
    <w:rsid w:val="00F664EF"/>
    <w:rsid w:val="00F93A8F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156</cp:revision>
  <cp:lastPrinted>2021-03-25T12:53:00Z</cp:lastPrinted>
  <dcterms:created xsi:type="dcterms:W3CDTF">2021-01-15T13:01:00Z</dcterms:created>
  <dcterms:modified xsi:type="dcterms:W3CDTF">2021-04-06T11:51:00Z</dcterms:modified>
</cp:coreProperties>
</file>